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711"/>
        <w:tblOverlap w:val="never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70"/>
        <w:gridCol w:w="1260"/>
        <w:gridCol w:w="431"/>
        <w:gridCol w:w="1278"/>
        <w:gridCol w:w="710"/>
        <w:gridCol w:w="1141"/>
        <w:gridCol w:w="988"/>
        <w:gridCol w:w="633"/>
        <w:gridCol w:w="361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78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6120" w:firstLineChars="2550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备案编号：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78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Lines="50"/>
              <w:jc w:val="center"/>
              <w:textAlignment w:val="center"/>
              <w:rPr>
                <w:rFonts w:ascii="方正小标宋简体" w:hAnsi="华文中宋" w:eastAsia="方正小标宋简体" w:cs="方正小标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 w:cs="方正小标宋_GBK"/>
                <w:color w:val="000000"/>
                <w:kern w:val="0"/>
                <w:sz w:val="32"/>
                <w:szCs w:val="32"/>
              </w:rPr>
              <w:t>表12：异地就医登记备案表（参考样表）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险种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□职工医保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□城乡居民医保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□异地安置退休人员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□异地长期居住人员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□常驻异地工作人员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□异地转诊人员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□其他：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登记类别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□新增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82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参保地       联系地址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就医地联系地址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联系电话1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联系电话2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转往省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（市、区）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(市、州)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县（区）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9781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温馨提示</w:t>
            </w: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1．跨省异地就医执行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就医地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目录、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参保地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起付线、封顶线及支付比例。因各地目录差异，直接结算与回参保地报销可能存在待遇差，属于正常现象。</w:t>
            </w: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2．办理备案时直接备案到就医地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市或省份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。参保人员根据病情、居住地、交通等情况，自主选择就医地开通的跨省定点医疗机构住院就医。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3．到北京、天津、上海、重庆、海南、西藏和新疆生产建设兵团就医，备案到就医省份即可。</w:t>
            </w: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4．未按规定办理登记备案手续，或在就医地非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跨省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定点医疗机构发生的医疗费用，按参保地现有规定办理。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□被委托人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38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8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经办机构：             联系电话: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经办人:          经办日期：  </w:t>
            </w:r>
          </w:p>
        </w:tc>
      </w:tr>
    </w:tbl>
    <w:p/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4639486" o:spid="_x0000_s1029" o:spt="75" type="#_x0000_t75" style="position:absolute;left:0pt;height:213.3pt;width:415.2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1587622788(1)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4639485" o:spid="_x0000_s1028" o:spt="75" type="#_x0000_t75" style="position:absolute;left:0pt;height:213.3pt;width:415.2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1587622788(1)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863303"/>
    <w:rsid w:val="000327CF"/>
    <w:rsid w:val="00041340"/>
    <w:rsid w:val="00051DD5"/>
    <w:rsid w:val="003440A4"/>
    <w:rsid w:val="003A5A35"/>
    <w:rsid w:val="003F29BB"/>
    <w:rsid w:val="004C29CD"/>
    <w:rsid w:val="004E4A45"/>
    <w:rsid w:val="005C1324"/>
    <w:rsid w:val="00800D24"/>
    <w:rsid w:val="00815605"/>
    <w:rsid w:val="008841F7"/>
    <w:rsid w:val="00987938"/>
    <w:rsid w:val="00A92786"/>
    <w:rsid w:val="00B01EC2"/>
    <w:rsid w:val="00B92004"/>
    <w:rsid w:val="00BC52D0"/>
    <w:rsid w:val="00C2282D"/>
    <w:rsid w:val="00CF186C"/>
    <w:rsid w:val="00F2475F"/>
    <w:rsid w:val="00F44191"/>
    <w:rsid w:val="080D471D"/>
    <w:rsid w:val="0C1051BA"/>
    <w:rsid w:val="0DFB0496"/>
    <w:rsid w:val="0FDF2904"/>
    <w:rsid w:val="16BD1268"/>
    <w:rsid w:val="19B80303"/>
    <w:rsid w:val="1C262953"/>
    <w:rsid w:val="1C55342D"/>
    <w:rsid w:val="204C1759"/>
    <w:rsid w:val="27630ACC"/>
    <w:rsid w:val="2D216666"/>
    <w:rsid w:val="33693940"/>
    <w:rsid w:val="36FC6BCF"/>
    <w:rsid w:val="37365F55"/>
    <w:rsid w:val="4F94719A"/>
    <w:rsid w:val="50122338"/>
    <w:rsid w:val="55863303"/>
    <w:rsid w:val="5C057D57"/>
    <w:rsid w:val="7445113C"/>
    <w:rsid w:val="7BE9644E"/>
    <w:rsid w:val="7F123B52"/>
    <w:rsid w:val="7F7067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445</Characters>
  <Lines>3</Lines>
  <Paragraphs>1</Paragraphs>
  <TotalTime>32</TotalTime>
  <ScaleCrop>false</ScaleCrop>
  <LinksUpToDate>false</LinksUpToDate>
  <CharactersWithSpaces>522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2020-04-22T00:46:00Z</dcterms:created>
  <dc:creator>hao</dc:creator>
  <cp:lastModifiedBy>arthur</cp:lastModifiedBy>
  <cp:lastPrinted>2020-05-06T10:10:00Z</cp:lastPrinted>
  <dcterms:modified xsi:type="dcterms:W3CDTF">2020-06-18T08:18:09Z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